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MingLiu" w:cs="PMingLiu" w:eastAsia="PMingLiu" w:hAnsi="PMingLiu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MingLiu" w:cs="PMingLiu" w:eastAsia="PMingLiu" w:hAnsi="PMingLiu"/>
          <w:b w:val="1"/>
          <w:sz w:val="36"/>
          <w:szCs w:val="36"/>
          <w:u w:val="single"/>
        </w:rPr>
      </w:pPr>
      <w:r w:rsidDel="00000000" w:rsidR="00000000" w:rsidRPr="00000000">
        <w:rPr>
          <w:rFonts w:ascii="PMingLiu" w:cs="PMingLiu" w:eastAsia="PMingLiu" w:hAnsi="PMingLiu"/>
          <w:b w:val="1"/>
          <w:sz w:val="36"/>
          <w:szCs w:val="36"/>
          <w:u w:val="single"/>
          <w:rtl w:val="0"/>
        </w:rPr>
        <w:t xml:space="preserve">沒有收據聲明</w:t>
      </w:r>
    </w:p>
    <w:p w:rsidR="00000000" w:rsidDel="00000000" w:rsidP="00000000" w:rsidRDefault="00000000" w:rsidRPr="00000000" w14:paraId="00000003">
      <w:pPr>
        <w:jc w:val="center"/>
        <w:rPr>
          <w:rFonts w:ascii="PMingLiu" w:cs="PMingLiu" w:eastAsia="PMingLiu" w:hAnsi="PMingLiu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申請日期：________________________</w:t>
        <w:tab/>
        <w:t xml:space="preserve">            聲明編號︰_______________________</w:t>
      </w:r>
    </w:p>
    <w:p w:rsidR="00000000" w:rsidDel="00000000" w:rsidP="00000000" w:rsidRDefault="00000000" w:rsidRPr="00000000" w14:paraId="00000006">
      <w:pPr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所屬範疇 : _________________________ </w:t>
        <w:tab/>
        <w:t xml:space="preserve">活動名稱：________________________</w:t>
      </w:r>
    </w:p>
    <w:p w:rsidR="00000000" w:rsidDel="00000000" w:rsidP="00000000" w:rsidRDefault="00000000" w:rsidRPr="00000000" w14:paraId="00000008">
      <w:pPr>
        <w:tabs>
          <w:tab w:val="left" w:leader="none" w:pos="4186"/>
        </w:tabs>
        <w:rPr>
          <w:rFonts w:ascii="PMingLiu" w:cs="PMingLiu" w:eastAsia="PMingLiu" w:hAnsi="PMingLiu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4186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本人 _______________________ 已付 _________________________________________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金額為HK$_______________________________，由於商户沒有收據，故以此為作實。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81"/>
        <w:gridCol w:w="1417"/>
        <w:gridCol w:w="3918"/>
        <w:tblGridChange w:id="0">
          <w:tblGrid>
            <w:gridCol w:w="3681"/>
            <w:gridCol w:w="1417"/>
            <w:gridCol w:w="39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申請人姓名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申請人簽署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審批董事姓名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審批董事簽署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會長簽署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副會長簽署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財務處覆核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日期</w:t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567" w:footer="39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MingLiu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3739988" cy="79209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39988" cy="7920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0" cy="0"/>
          <wp:effectExtent b="0" l="0" r="0" t="0"/>
          <wp:docPr descr="心匯承鑽_logo_RGB_OP (1)" id="2" name="image1.png"/>
          <a:graphic>
            <a:graphicData uri="http://schemas.openxmlformats.org/drawingml/2006/picture">
              <pic:pic>
                <pic:nvPicPr>
                  <pic:cNvPr descr="心匯承鑽_logo_RGB_OP (1)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5ku8EwllYSOlUL8MTUiuu7oQA==">CgMxLjAaJAoBMBIfCh0IB0IZCgVBcmltbxIQQXJpYWwgVW5pY29kZSBNUxokCgExEh8KHQgHQhkKBUFyaW1vEhBBcmlhbCBVbmljb2RlIE1TMghoLmdqZGd4czgAciExTEZLYWk5bGt2cTUtUW1Kb3RiY1FNdW9xNlBReHEyV1U=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E62F182119614A6BB0BCF8A38218543F</vt:lpwstr>
  </property>
</Properties>
</file>